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固态磁盘可以加强随机读写的性能。</w:t>
      </w:r>
    </w:p>
    <w:p>
      <w:pPr>
        <w:rPr>
          <w:rFonts w:hint="eastAsia"/>
        </w:rPr>
      </w:pPr>
      <w:r>
        <w:rPr>
          <w:rFonts w:hint="eastAsia"/>
        </w:rPr>
        <w:t>相比机械磁盘固态磁盘支持更好的并发。</w:t>
      </w:r>
    </w:p>
    <w:p>
      <w:pPr>
        <w:rPr>
          <w:rFonts w:hint="eastAsia"/>
        </w:rPr>
      </w:pPr>
      <w:r>
        <w:rPr>
          <w:rFonts w:hint="eastAsia"/>
        </w:rPr>
        <w:t>固态磁盘更容易损毁。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SSD PCI-E SSD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适用于存在大量随机IO的场景。</w:t>
      </w:r>
    </w:p>
    <w:p>
      <w:pPr>
        <w:rPr>
          <w:rFonts w:hint="eastAsia"/>
        </w:rPr>
      </w:pPr>
      <w:r>
        <w:rPr>
          <w:rFonts w:hint="eastAsia"/>
        </w:rPr>
        <w:t>使用于解决单线程负载的IO瓶颈。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SSD易损耗，单线程，因此使用与从服务器上。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centos内核相关参数（/etc/sysctl.conf）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innodb在5.7之后支持全文索引和空间函数。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阻塞和死锁：</w:t>
      </w:r>
    </w:p>
    <w:p>
      <w:pPr>
        <w:rPr>
          <w:rFonts w:hint="eastAsia"/>
        </w:rPr>
      </w:pPr>
      <w:r>
        <w:rPr>
          <w:rFonts w:hint="eastAsia"/>
        </w:rPr>
        <w:t>阻塞是锁与锁之间的相互等待而产生的，比如一个资源加了互斥锁，一个事务的访问的</w:t>
      </w:r>
    </w:p>
    <w:p>
      <w:pPr>
        <w:rPr>
          <w:rFonts w:hint="eastAsia"/>
        </w:rPr>
      </w:pPr>
      <w:r>
        <w:rPr>
          <w:rFonts w:hint="eastAsia"/>
        </w:rPr>
        <w:t>同时其他事务需要阻塞等待该事务释放锁。</w:t>
      </w:r>
    </w:p>
    <w:p>
      <w:pPr>
        <w:rPr>
          <w:rFonts w:hint="eastAsia"/>
        </w:rPr>
      </w:pPr>
      <w:r>
        <w:rPr>
          <w:rFonts w:hint="eastAsia"/>
        </w:rPr>
        <w:t>死锁：死锁是因为多个事务之间相互占用对方的资源而产生的。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Myisam存储引擎：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索引在内存当中，数据在OS中。</w:t>
      </w:r>
    </w:p>
    <w:p>
      <w:pPr>
        <w:rPr>
          <w:rFonts w:hint="eastAsia"/>
        </w:rPr>
      </w:pPr>
      <w:r>
        <w:rPr>
          <w:rFonts w:hint="eastAsia"/>
        </w:rPr>
        <w:t>InnoDB存储引擎：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索引和数据都在内存当中。</w:t>
      </w:r>
    </w:p>
    <w:p>
      <w:pPr>
        <w:rPr>
          <w:rFonts w:hint="eastAsia"/>
        </w:rPr>
      </w:pPr>
      <w:r>
        <w:rPr>
          <w:rFonts w:hint="eastAsia"/>
        </w:rPr>
        <w:t>磁盘的配置和选择：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1.使用传统机器硬盘。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2.使用RAID增强传统机器硬盘的性能。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3.使用固态存储SSD和PCIe卡。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4.使用网络存储NAS和SAN。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传统机器硬盘取数据的过程：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1.移动磁头到磁盘表面上的正确位置。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2.等待磁盘旋转，使的所需的数据在磁头之下。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3.等待磁盘旋转过去，所有所需的数据都被磁头读出。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使用RAID增加传统机器硬盘的性能：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RAID：全称磁盘冗余队列的简称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简单来说RAID的作用就是可以把多个容量较小的磁盘组成一组容量更大的磁盘，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并提供数据冗余来保证数据完整性的技术。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RAID0是最早出现的RAID模式，也称为数据条带。是组建磁盘阵列中最简单的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一种形式，只需要2块以上的磁盘即可，成本低，可以提高整个磁盘的性能和吞吐量。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RAID0没有提供冗余或错误修复能力，但是实现成本是最低的。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270954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RAID1又称磁盘镜像，原理是把一个磁盘的数据镜像到另一个磁盘上，也就是说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数据在写入一块磁盘的同时，会在另一块闲置的磁盘上生成镜像文件，在不影响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性能情况下最大限度的保证系统的可靠性和可修复性。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RAID5又称为分布式奇偶校验磁盘阵列。通过分布式奇偶校验把数据分散到多个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磁盘上，这样如果任何一个盘数据失效，都可以从奇偶校验块中重建。但是如果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两块磁盘失效，则整个卷的数据都无法恢复。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0480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RAID10又称分片的镜像。它是对磁盘先做RAID1之后对两组RAID1的磁盘再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做RAID0，所以对读写都有良好的性能，相对于RAID5重建起来更简单，速度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也更快。</w:t>
      </w:r>
    </w:p>
    <w:p>
      <w:r>
        <w:drawing>
          <wp:inline distT="0" distB="0" distL="114300" distR="114300">
            <wp:extent cx="5274310" cy="3478530"/>
            <wp:effectExtent l="0" t="0" r="139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49550"/>
            <wp:effectExtent l="0" t="0" r="63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639060"/>
            <wp:effectExtent l="0" t="0" r="127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581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1770" cy="3048635"/>
            <wp:effectExtent l="0" t="0" r="127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7751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5831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495550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02560"/>
            <wp:effectExtent l="0" t="0" r="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43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954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3941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39950"/>
            <wp:effectExtent l="0" t="0" r="63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62580"/>
            <wp:effectExtent l="0" t="0" r="508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1274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31490"/>
            <wp:effectExtent l="0" t="0" r="317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02180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537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9980"/>
            <wp:effectExtent l="0" t="0" r="381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15565"/>
            <wp:effectExtent l="0" t="0" r="63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4880"/>
            <wp:effectExtent l="0" t="0" r="317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72285"/>
            <wp:effectExtent l="0" t="0" r="317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45665"/>
            <wp:effectExtent l="0" t="0" r="571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353945"/>
            <wp:effectExtent l="0" t="0" r="127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3040" cy="2412365"/>
            <wp:effectExtent l="0" t="0" r="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6945"/>
            <wp:effectExtent l="0" t="0" r="508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7920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3830"/>
            <wp:effectExtent l="0" t="0" r="190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20950"/>
            <wp:effectExtent l="0" t="0" r="1397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99055"/>
            <wp:effectExtent l="0" t="0" r="1460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6670"/>
            <wp:effectExtent l="0" t="0" r="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40790"/>
            <wp:effectExtent l="0" t="0" r="190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55215"/>
            <wp:effectExtent l="0" t="0" r="317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2020"/>
            <wp:effectExtent l="0" t="0" r="63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53945"/>
            <wp:effectExtent l="0" t="0" r="444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13080"/>
            <wp:effectExtent l="0" t="0" r="317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39595"/>
            <wp:effectExtent l="0" t="0" r="317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3682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3995"/>
            <wp:effectExtent l="0" t="0" r="63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5740"/>
            <wp:effectExtent l="0" t="0" r="508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2031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2377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0723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9268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26945"/>
            <wp:effectExtent l="0" t="0" r="5715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1890"/>
            <wp:effectExtent l="0" t="0" r="1460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6030"/>
            <wp:effectExtent l="0" t="0" r="63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70200"/>
            <wp:effectExtent l="0" t="0" r="1460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92375"/>
            <wp:effectExtent l="0" t="0" r="508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63115"/>
            <wp:effectExtent l="0" t="0" r="127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7355"/>
            <wp:effectExtent l="0" t="0" r="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63955"/>
            <wp:effectExtent l="0" t="0" r="317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80820"/>
            <wp:effectExtent l="0" t="0" r="1270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0460"/>
            <wp:effectExtent l="0" t="0" r="3175" b="127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23185"/>
            <wp:effectExtent l="0" t="0" r="3175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3692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4940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57475"/>
            <wp:effectExtent l="0" t="0" r="1460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1460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4955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15590"/>
            <wp:effectExtent l="0" t="0" r="317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63165"/>
            <wp:effectExtent l="0" t="0" r="381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18995"/>
            <wp:effectExtent l="0" t="0" r="2540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6189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9990"/>
            <wp:effectExtent l="0" t="0" r="317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2395"/>
            <wp:effectExtent l="0" t="0" r="381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42285"/>
            <wp:effectExtent l="0" t="0" r="14605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22DF3"/>
    <w:rsid w:val="01E72E07"/>
    <w:rsid w:val="03F70441"/>
    <w:rsid w:val="040F68D1"/>
    <w:rsid w:val="047A1C4B"/>
    <w:rsid w:val="04C519BE"/>
    <w:rsid w:val="04FD69AF"/>
    <w:rsid w:val="05093946"/>
    <w:rsid w:val="0596175D"/>
    <w:rsid w:val="0614283C"/>
    <w:rsid w:val="06590786"/>
    <w:rsid w:val="07C96232"/>
    <w:rsid w:val="0D653858"/>
    <w:rsid w:val="0FD7397E"/>
    <w:rsid w:val="12CF1F05"/>
    <w:rsid w:val="12FF525E"/>
    <w:rsid w:val="13FB5822"/>
    <w:rsid w:val="14342D2A"/>
    <w:rsid w:val="15892E2E"/>
    <w:rsid w:val="159057B6"/>
    <w:rsid w:val="17520E1D"/>
    <w:rsid w:val="17E83054"/>
    <w:rsid w:val="180D1F37"/>
    <w:rsid w:val="188D3493"/>
    <w:rsid w:val="18C90DE2"/>
    <w:rsid w:val="1A690DBA"/>
    <w:rsid w:val="1A7F0010"/>
    <w:rsid w:val="1A9271A0"/>
    <w:rsid w:val="1BDB57E1"/>
    <w:rsid w:val="1CD22499"/>
    <w:rsid w:val="1EC226E8"/>
    <w:rsid w:val="1ED86544"/>
    <w:rsid w:val="20C80A5B"/>
    <w:rsid w:val="230E7BA7"/>
    <w:rsid w:val="24FA695C"/>
    <w:rsid w:val="25C912C9"/>
    <w:rsid w:val="26A57229"/>
    <w:rsid w:val="26EF5538"/>
    <w:rsid w:val="28836967"/>
    <w:rsid w:val="2A1144EB"/>
    <w:rsid w:val="2B6D0C7F"/>
    <w:rsid w:val="2D2332D7"/>
    <w:rsid w:val="2DEC0482"/>
    <w:rsid w:val="30771AEE"/>
    <w:rsid w:val="31F85A46"/>
    <w:rsid w:val="34136A4C"/>
    <w:rsid w:val="3455665E"/>
    <w:rsid w:val="345C49D4"/>
    <w:rsid w:val="34F61748"/>
    <w:rsid w:val="356D1E6B"/>
    <w:rsid w:val="35B14E26"/>
    <w:rsid w:val="35B63858"/>
    <w:rsid w:val="36E21C86"/>
    <w:rsid w:val="370E4F2B"/>
    <w:rsid w:val="399558CC"/>
    <w:rsid w:val="39C97BAE"/>
    <w:rsid w:val="3B403074"/>
    <w:rsid w:val="3BA66DE1"/>
    <w:rsid w:val="3CCF7265"/>
    <w:rsid w:val="3D9304BC"/>
    <w:rsid w:val="3F0F051D"/>
    <w:rsid w:val="3F372766"/>
    <w:rsid w:val="41072EA4"/>
    <w:rsid w:val="41C149EF"/>
    <w:rsid w:val="421A7FB7"/>
    <w:rsid w:val="432334A7"/>
    <w:rsid w:val="435C5628"/>
    <w:rsid w:val="445C27CD"/>
    <w:rsid w:val="44B01347"/>
    <w:rsid w:val="44EC22E2"/>
    <w:rsid w:val="45B408A1"/>
    <w:rsid w:val="489D4A54"/>
    <w:rsid w:val="48B6709F"/>
    <w:rsid w:val="4931014B"/>
    <w:rsid w:val="4989455D"/>
    <w:rsid w:val="4A463D8B"/>
    <w:rsid w:val="4EA3632C"/>
    <w:rsid w:val="4F470498"/>
    <w:rsid w:val="50672E5E"/>
    <w:rsid w:val="51C31C11"/>
    <w:rsid w:val="527E1C93"/>
    <w:rsid w:val="52FF7F28"/>
    <w:rsid w:val="53174A95"/>
    <w:rsid w:val="55F40360"/>
    <w:rsid w:val="56B50C7C"/>
    <w:rsid w:val="57865C29"/>
    <w:rsid w:val="579464BB"/>
    <w:rsid w:val="583B560A"/>
    <w:rsid w:val="590D43CB"/>
    <w:rsid w:val="5940273F"/>
    <w:rsid w:val="5B0D7CC8"/>
    <w:rsid w:val="5B6E55EB"/>
    <w:rsid w:val="5E082DC8"/>
    <w:rsid w:val="60980EFE"/>
    <w:rsid w:val="610E60DC"/>
    <w:rsid w:val="62B91EF2"/>
    <w:rsid w:val="634E5AA2"/>
    <w:rsid w:val="63F64393"/>
    <w:rsid w:val="64183ABB"/>
    <w:rsid w:val="641F7770"/>
    <w:rsid w:val="642126F6"/>
    <w:rsid w:val="656E092A"/>
    <w:rsid w:val="65A6477B"/>
    <w:rsid w:val="67383C9F"/>
    <w:rsid w:val="6779367E"/>
    <w:rsid w:val="6C0F4165"/>
    <w:rsid w:val="6D3440A4"/>
    <w:rsid w:val="6F3A712E"/>
    <w:rsid w:val="70D71C11"/>
    <w:rsid w:val="717D3E7A"/>
    <w:rsid w:val="71A75C06"/>
    <w:rsid w:val="740D0073"/>
    <w:rsid w:val="74CC5A3F"/>
    <w:rsid w:val="753936DD"/>
    <w:rsid w:val="76153530"/>
    <w:rsid w:val="763D1703"/>
    <w:rsid w:val="764E57ED"/>
    <w:rsid w:val="77591460"/>
    <w:rsid w:val="7B04436A"/>
    <w:rsid w:val="7B31317D"/>
    <w:rsid w:val="7C402FB9"/>
    <w:rsid w:val="7C4C25FF"/>
    <w:rsid w:val="7C8472A5"/>
    <w:rsid w:val="7D8B25B1"/>
    <w:rsid w:val="7EB00AD4"/>
    <w:rsid w:val="7FC77285"/>
    <w:rsid w:val="7FF90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shinelon</dc:creator>
  <cp:lastModifiedBy>不清不慎。</cp:lastModifiedBy>
  <dcterms:modified xsi:type="dcterms:W3CDTF">2019-02-09T12:16:24Z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